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28" w:rsidRPr="00DE6528" w:rsidRDefault="00DE6528" w:rsidP="00DE6528">
      <w:pPr>
        <w:ind w:left="6096"/>
        <w:jc w:val="both"/>
        <w:rPr>
          <w:sz w:val="28"/>
          <w:szCs w:val="28"/>
        </w:rPr>
      </w:pPr>
      <w:r w:rsidRPr="00DE6528">
        <w:rPr>
          <w:sz w:val="28"/>
          <w:szCs w:val="28"/>
        </w:rPr>
        <w:t>П</w:t>
      </w:r>
      <w:r w:rsidR="002D5A93">
        <w:rPr>
          <w:sz w:val="28"/>
          <w:szCs w:val="28"/>
        </w:rPr>
        <w:t>риложение</w:t>
      </w:r>
      <w:r w:rsidRPr="00DE6528">
        <w:rPr>
          <w:sz w:val="28"/>
          <w:szCs w:val="28"/>
        </w:rPr>
        <w:t xml:space="preserve"> № 1</w:t>
      </w:r>
    </w:p>
    <w:p w:rsidR="002D5A93" w:rsidRDefault="00DE6528" w:rsidP="00DE6528">
      <w:pPr>
        <w:pStyle w:val="ConsPlusNormal"/>
        <w:ind w:left="6096" w:firstLine="0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DE6528">
        <w:rPr>
          <w:rFonts w:ascii="Times New Roman" w:hAnsi="Times New Roman" w:cs="Times New Roman"/>
          <w:bCs/>
          <w:spacing w:val="-3"/>
          <w:sz w:val="28"/>
          <w:szCs w:val="28"/>
        </w:rPr>
        <w:t>Положению</w:t>
      </w:r>
      <w:r w:rsidRPr="00DE652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муниципальном земельном контроле </w:t>
      </w:r>
    </w:p>
    <w:p w:rsidR="00DE6528" w:rsidRPr="00DE6528" w:rsidRDefault="00652D22" w:rsidP="00DE6528">
      <w:pPr>
        <w:pStyle w:val="ConsPlusNormal"/>
        <w:ind w:left="6096" w:firstLine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на территории Тимашевского городского поселения Тимашевского района</w:t>
      </w:r>
    </w:p>
    <w:p w:rsidR="00DE6528" w:rsidRDefault="00DE6528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2D22" w:rsidRPr="00DE6528" w:rsidRDefault="00652D22" w:rsidP="00DE652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D5A93" w:rsidRDefault="002D5A93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381"/>
      <w:bookmarkEnd w:id="0"/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отнесения </w:t>
      </w: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>используемых</w:t>
      </w:r>
      <w:proofErr w:type="gramEnd"/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гражданами, 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юридическими лицами и (или) индивидуальными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предпринимателями земель и земельных участков </w:t>
      </w:r>
    </w:p>
    <w:p w:rsidR="00652D22" w:rsidRDefault="00DE6528" w:rsidP="00DE652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к определенной категории риска при осуществлении </w:t>
      </w:r>
    </w:p>
    <w:p w:rsidR="00CC06F5" w:rsidRDefault="00DE6528" w:rsidP="00CC06F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="00CC06F5"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Тимашевского городского поселения </w:t>
      </w:r>
    </w:p>
    <w:p w:rsidR="00CC06F5" w:rsidRDefault="00CC06F5" w:rsidP="00CC06F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>Тимашевского района  муниципального земельного</w:t>
      </w:r>
    </w:p>
    <w:p w:rsidR="00CC06F5" w:rsidRDefault="00CC06F5" w:rsidP="00CC06F5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контроля на территории Тимашевского городского </w:t>
      </w:r>
    </w:p>
    <w:p w:rsidR="00DE6528" w:rsidRPr="00DE6528" w:rsidRDefault="00CC06F5" w:rsidP="00CC06F5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C06F5">
        <w:rPr>
          <w:rFonts w:ascii="Times New Roman" w:hAnsi="Times New Roman" w:cs="Times New Roman"/>
          <w:bCs w:val="0"/>
          <w:color w:val="000000"/>
          <w:sz w:val="28"/>
          <w:szCs w:val="28"/>
        </w:rPr>
        <w:t>поселения Тимашевского района</w:t>
      </w:r>
    </w:p>
    <w:p w:rsidR="00DE6528" w:rsidRDefault="00DE6528" w:rsidP="00DE652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652D22" w:rsidRPr="00DE6528" w:rsidRDefault="00652D22" w:rsidP="00DE652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1. К категории среднего риска относятся: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а) 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CC06F5" w:rsidRPr="00CC06F5">
        <w:rPr>
          <w:rFonts w:ascii="Times New Roman" w:hAnsi="Times New Roman" w:cs="Times New Roman"/>
          <w:color w:val="000000"/>
          <w:sz w:val="28"/>
          <w:szCs w:val="28"/>
        </w:rPr>
        <w:t>относящиеся к категории земель населенных пунктов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2. К категории умеренного риска относятся земельные участки: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CC06F5" w:rsidRPr="00CC06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06F5" w:rsidRPr="00CC06F5">
        <w:rPr>
          <w:rFonts w:ascii="Times New Roman" w:hAnsi="Times New Roman" w:cs="Times New Roman"/>
          <w:color w:val="000000"/>
          <w:sz w:val="28"/>
          <w:szCs w:val="28"/>
        </w:rPr>
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="00CC06F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  за исключением земель, предназначенных для размещения автомобильных дорог, железнодорожных путей, трубопроводного транспорта, линий электропередач</w:t>
      </w:r>
      <w:bookmarkStart w:id="1" w:name="_GoBack"/>
      <w:bookmarkEnd w:id="1"/>
      <w:r w:rsidRPr="00DE6528">
        <w:rPr>
          <w:rFonts w:ascii="Times New Roman" w:hAnsi="Times New Roman" w:cs="Times New Roman"/>
          <w:color w:val="000000"/>
          <w:sz w:val="28"/>
          <w:szCs w:val="28"/>
        </w:rPr>
        <w:t>, граничащие с землями и (или) земельными участками, относящимися к категории земель сельскохозяйственного назначения;</w:t>
      </w:r>
      <w:proofErr w:type="gramEnd"/>
    </w:p>
    <w:p w:rsidR="00DE6528" w:rsidRPr="00DE6528" w:rsidRDefault="00DE6528" w:rsidP="00DE65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28">
        <w:rPr>
          <w:rFonts w:ascii="Times New Roman" w:hAnsi="Times New Roman" w:cs="Times New Roman"/>
          <w:color w:val="000000"/>
          <w:sz w:val="28"/>
          <w:szCs w:val="28"/>
        </w:rPr>
        <w:t>в)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</w:r>
      <w:proofErr w:type="gramEnd"/>
    </w:p>
    <w:p w:rsidR="00DE6528" w:rsidRDefault="00DE6528" w:rsidP="00DE652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6528">
        <w:rPr>
          <w:rFonts w:ascii="Times New Roman" w:hAnsi="Times New Roman" w:cs="Times New Roman"/>
          <w:color w:val="000000"/>
          <w:sz w:val="28"/>
          <w:szCs w:val="28"/>
        </w:rPr>
        <w:t xml:space="preserve">3. К категории низкого риска относятся все иные земельные участки, не </w:t>
      </w:r>
      <w:r w:rsidRPr="00DE652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отнесенные к категориям среднего или умеренного риска, а также части земель, на которых не образованы земельные участки.</w:t>
      </w:r>
    </w:p>
    <w:p w:rsidR="00DE6528" w:rsidRDefault="00DE6528" w:rsidP="00DE652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6528" w:rsidRDefault="00DE6528" w:rsidP="00DE652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2D22">
        <w:rPr>
          <w:sz w:val="28"/>
          <w:szCs w:val="28"/>
        </w:rPr>
        <w:t xml:space="preserve">Заместитель главы </w:t>
      </w:r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2D22">
        <w:rPr>
          <w:sz w:val="28"/>
          <w:szCs w:val="28"/>
        </w:rPr>
        <w:t>Тимашевского городского</w:t>
      </w:r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52D22">
        <w:rPr>
          <w:sz w:val="28"/>
          <w:szCs w:val="28"/>
        </w:rPr>
        <w:t xml:space="preserve">поселения Тимашевского района                 </w:t>
      </w:r>
      <w:r>
        <w:rPr>
          <w:sz w:val="28"/>
          <w:szCs w:val="28"/>
        </w:rPr>
        <w:t xml:space="preserve">  </w:t>
      </w:r>
      <w:r w:rsidRPr="00652D22">
        <w:rPr>
          <w:sz w:val="28"/>
          <w:szCs w:val="28"/>
        </w:rPr>
        <w:t xml:space="preserve">                                 Н.В. </w:t>
      </w:r>
      <w:proofErr w:type="spellStart"/>
      <w:r w:rsidRPr="00652D22">
        <w:rPr>
          <w:sz w:val="28"/>
          <w:szCs w:val="28"/>
        </w:rPr>
        <w:t>Сидикова</w:t>
      </w:r>
      <w:proofErr w:type="spellEnd"/>
    </w:p>
    <w:p w:rsidR="00652D22" w:rsidRPr="00652D22" w:rsidRDefault="00652D22" w:rsidP="00652D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6528" w:rsidRPr="00DE6528" w:rsidRDefault="00DE6528" w:rsidP="00652D22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DE6528" w:rsidRPr="00DE6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1CA" w:rsidRDefault="00A131CA" w:rsidP="00DE6528">
      <w:r>
        <w:separator/>
      </w:r>
    </w:p>
  </w:endnote>
  <w:endnote w:type="continuationSeparator" w:id="0">
    <w:p w:rsidR="00A131CA" w:rsidRDefault="00A131CA" w:rsidP="00DE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1CA" w:rsidRDefault="00A131CA" w:rsidP="00DE6528">
      <w:r>
        <w:separator/>
      </w:r>
    </w:p>
  </w:footnote>
  <w:footnote w:type="continuationSeparator" w:id="0">
    <w:p w:rsidR="00A131CA" w:rsidRDefault="00A131CA" w:rsidP="00DE6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28"/>
    <w:rsid w:val="00024687"/>
    <w:rsid w:val="00040C02"/>
    <w:rsid w:val="0018182A"/>
    <w:rsid w:val="002D5A93"/>
    <w:rsid w:val="00474CAF"/>
    <w:rsid w:val="00652D22"/>
    <w:rsid w:val="00835140"/>
    <w:rsid w:val="00956C38"/>
    <w:rsid w:val="00A131CA"/>
    <w:rsid w:val="00CC06F5"/>
    <w:rsid w:val="00DE6528"/>
    <w:rsid w:val="00F0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E6528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652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DE65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DE6528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DE6528"/>
    <w:rPr>
      <w:sz w:val="20"/>
      <w:szCs w:val="20"/>
    </w:rPr>
  </w:style>
  <w:style w:type="character" w:customStyle="1" w:styleId="1">
    <w:name w:val="Текст сноски Знак1"/>
    <w:link w:val="a3"/>
    <w:rsid w:val="00DE6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E6528"/>
    <w:rPr>
      <w:vertAlign w:val="superscript"/>
    </w:rPr>
  </w:style>
  <w:style w:type="character" w:customStyle="1" w:styleId="40">
    <w:name w:val="Заголовок 4 Знак"/>
    <w:basedOn w:val="a0"/>
    <w:link w:val="4"/>
    <w:rsid w:val="00DE65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E6528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E652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DE65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note text"/>
    <w:basedOn w:val="a"/>
    <w:link w:val="1"/>
    <w:rsid w:val="00DE6528"/>
    <w:rPr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DE6528"/>
    <w:rPr>
      <w:sz w:val="20"/>
      <w:szCs w:val="20"/>
    </w:rPr>
  </w:style>
  <w:style w:type="character" w:customStyle="1" w:styleId="1">
    <w:name w:val="Текст сноски Знак1"/>
    <w:link w:val="a3"/>
    <w:rsid w:val="00DE6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DE6528"/>
    <w:rPr>
      <w:vertAlign w:val="superscript"/>
    </w:rPr>
  </w:style>
  <w:style w:type="character" w:customStyle="1" w:styleId="40">
    <w:name w:val="Заголовок 4 Знак"/>
    <w:basedOn w:val="a0"/>
    <w:link w:val="4"/>
    <w:rsid w:val="00DE65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5</cp:revision>
  <cp:lastPrinted>2021-12-09T12:33:00Z</cp:lastPrinted>
  <dcterms:created xsi:type="dcterms:W3CDTF">2021-12-01T12:54:00Z</dcterms:created>
  <dcterms:modified xsi:type="dcterms:W3CDTF">2021-12-09T12:34:00Z</dcterms:modified>
</cp:coreProperties>
</file>